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88873" w14:textId="77777777" w:rsidR="00245413" w:rsidRDefault="00245413" w:rsidP="00245413">
      <w:pPr>
        <w:pStyle w:val="Nadpis5"/>
        <w:rPr>
          <w:sz w:val="30"/>
          <w:szCs w:val="30"/>
          <w:u w:val="single"/>
        </w:rPr>
      </w:pPr>
      <w:r w:rsidRPr="00076F90">
        <w:rPr>
          <w:sz w:val="30"/>
          <w:szCs w:val="30"/>
          <w:u w:val="single"/>
        </w:rPr>
        <w:t>Žádost o povolení ke kácení dřevin</w:t>
      </w:r>
    </w:p>
    <w:p w14:paraId="42679EE2" w14:textId="77777777" w:rsidR="00245413" w:rsidRPr="00C147E3" w:rsidRDefault="00245413" w:rsidP="00245413"/>
    <w:p w14:paraId="1C472EA7" w14:textId="77777777" w:rsidR="00245413" w:rsidRPr="00076F90" w:rsidRDefault="00245413" w:rsidP="00245413">
      <w:r w:rsidRPr="00076F90">
        <w:t>rostoucích mimo les podle § 8 odst. 1 zákona č. 114/1992 Sb., o ochraně přírody a krajiny, ve znění pozdějších předpisů</w:t>
      </w:r>
      <w:r>
        <w:t>.</w:t>
      </w:r>
    </w:p>
    <w:p w14:paraId="2E6CDCB2" w14:textId="77777777" w:rsidR="00245413" w:rsidRDefault="00245413">
      <w:pPr>
        <w:rPr>
          <w:b/>
          <w:szCs w:val="24"/>
        </w:rPr>
      </w:pPr>
    </w:p>
    <w:p w14:paraId="4B503B87" w14:textId="77777777" w:rsidR="00245413" w:rsidRDefault="00245413">
      <w:pPr>
        <w:rPr>
          <w:b/>
          <w:szCs w:val="24"/>
        </w:rPr>
      </w:pPr>
    </w:p>
    <w:p w14:paraId="10ACF9D6" w14:textId="215B6C23" w:rsidR="00BB3E8A" w:rsidRPr="00076F90" w:rsidRDefault="00BB3E8A">
      <w:pPr>
        <w:rPr>
          <w:szCs w:val="24"/>
        </w:rPr>
      </w:pPr>
      <w:r w:rsidRPr="00076F90">
        <w:rPr>
          <w:b/>
          <w:szCs w:val="24"/>
        </w:rPr>
        <w:t>Adresa žadatele</w:t>
      </w:r>
      <w:r w:rsidR="00C147E3">
        <w:rPr>
          <w:b/>
          <w:szCs w:val="24"/>
        </w:rPr>
        <w:t>*</w:t>
      </w:r>
      <w:r w:rsidRPr="00076F90">
        <w:rPr>
          <w:b/>
          <w:szCs w:val="24"/>
        </w:rPr>
        <w:t>:</w:t>
      </w:r>
      <w:r w:rsidR="00076F90" w:rsidRPr="00076F90">
        <w:rPr>
          <w:b/>
          <w:szCs w:val="24"/>
        </w:rPr>
        <w:tab/>
      </w:r>
      <w:r w:rsidR="00684EE8">
        <w:rPr>
          <w:b/>
          <w:szCs w:val="24"/>
        </w:rPr>
        <w:tab/>
      </w:r>
      <w:r w:rsidRPr="00076F90">
        <w:rPr>
          <w:szCs w:val="24"/>
        </w:rPr>
        <w:t>………………………………….</w:t>
      </w:r>
    </w:p>
    <w:p w14:paraId="56F939EB" w14:textId="17DE2300" w:rsidR="00BB3E8A" w:rsidRPr="00076F90" w:rsidRDefault="00BB3E8A">
      <w:pPr>
        <w:tabs>
          <w:tab w:val="left" w:pos="1800"/>
        </w:tabs>
        <w:rPr>
          <w:szCs w:val="24"/>
        </w:rPr>
      </w:pPr>
      <w:r w:rsidRPr="00076F90">
        <w:rPr>
          <w:szCs w:val="24"/>
        </w:rPr>
        <w:tab/>
      </w:r>
      <w:r w:rsidR="00076F90" w:rsidRPr="00076F90">
        <w:rPr>
          <w:szCs w:val="24"/>
        </w:rPr>
        <w:tab/>
      </w:r>
      <w:r w:rsidR="00684EE8">
        <w:rPr>
          <w:szCs w:val="24"/>
        </w:rPr>
        <w:tab/>
      </w:r>
      <w:r w:rsidRPr="00076F90">
        <w:rPr>
          <w:szCs w:val="24"/>
        </w:rPr>
        <w:t>………………………………….</w:t>
      </w:r>
    </w:p>
    <w:p w14:paraId="322FC889" w14:textId="3FF17856" w:rsidR="00BB3E8A" w:rsidRDefault="00BB3E8A">
      <w:pPr>
        <w:tabs>
          <w:tab w:val="left" w:pos="1800"/>
        </w:tabs>
        <w:rPr>
          <w:szCs w:val="24"/>
        </w:rPr>
      </w:pPr>
      <w:r w:rsidRPr="00076F90">
        <w:rPr>
          <w:szCs w:val="24"/>
        </w:rPr>
        <w:tab/>
      </w:r>
      <w:r w:rsidR="00076F90" w:rsidRPr="00076F90">
        <w:rPr>
          <w:szCs w:val="24"/>
        </w:rPr>
        <w:tab/>
      </w:r>
      <w:r w:rsidR="00684EE8">
        <w:rPr>
          <w:szCs w:val="24"/>
        </w:rPr>
        <w:tab/>
      </w:r>
      <w:r w:rsidRPr="00076F90">
        <w:rPr>
          <w:szCs w:val="24"/>
        </w:rPr>
        <w:t>………………………………….</w:t>
      </w:r>
    </w:p>
    <w:p w14:paraId="51A42306" w14:textId="77777777" w:rsidR="00C147E3" w:rsidRPr="00076F90" w:rsidRDefault="00C147E3">
      <w:pPr>
        <w:tabs>
          <w:tab w:val="left" w:pos="1800"/>
        </w:tabs>
        <w:rPr>
          <w:szCs w:val="24"/>
        </w:rPr>
      </w:pPr>
    </w:p>
    <w:p w14:paraId="5567FA70" w14:textId="06B53DE3" w:rsidR="00076F90" w:rsidRPr="00C147E3" w:rsidRDefault="00C147E3">
      <w:pPr>
        <w:tabs>
          <w:tab w:val="left" w:pos="1800"/>
        </w:tabs>
        <w:rPr>
          <w:sz w:val="18"/>
          <w:szCs w:val="18"/>
        </w:rPr>
      </w:pPr>
      <w:r w:rsidRPr="00C147E3">
        <w:rPr>
          <w:sz w:val="18"/>
          <w:szCs w:val="18"/>
        </w:rPr>
        <w:t>(Vlastník pozemku, případně nájemce nebo jiný oprávněný uživatel s</w:t>
      </w:r>
      <w:r w:rsidR="009C0EAB">
        <w:rPr>
          <w:sz w:val="18"/>
          <w:szCs w:val="18"/>
        </w:rPr>
        <w:t xml:space="preserve"> písemným</w:t>
      </w:r>
      <w:r w:rsidRPr="00C147E3">
        <w:rPr>
          <w:sz w:val="18"/>
          <w:szCs w:val="18"/>
        </w:rPr>
        <w:t xml:space="preserve"> souhlasem vlastníka pozemku)</w:t>
      </w:r>
    </w:p>
    <w:p w14:paraId="6A7A07B0" w14:textId="77777777" w:rsidR="00C147E3" w:rsidRPr="00076F90" w:rsidRDefault="00C147E3">
      <w:pPr>
        <w:tabs>
          <w:tab w:val="left" w:pos="1800"/>
        </w:tabs>
        <w:rPr>
          <w:szCs w:val="24"/>
        </w:rPr>
      </w:pPr>
    </w:p>
    <w:p w14:paraId="6E2CF347" w14:textId="494A69AF" w:rsidR="0039353C" w:rsidRPr="00076F90" w:rsidRDefault="0039353C" w:rsidP="0039353C">
      <w:pPr>
        <w:rPr>
          <w:szCs w:val="24"/>
        </w:rPr>
      </w:pPr>
      <w:r w:rsidRPr="007271F5">
        <w:rPr>
          <w:b/>
          <w:bCs/>
          <w:szCs w:val="24"/>
        </w:rPr>
        <w:t>datum narození</w:t>
      </w:r>
      <w:r w:rsidR="00684EE8">
        <w:rPr>
          <w:b/>
          <w:bCs/>
          <w:szCs w:val="24"/>
        </w:rPr>
        <w:t xml:space="preserve"> (IČ)</w:t>
      </w:r>
      <w:r w:rsidRPr="007271F5">
        <w:rPr>
          <w:b/>
          <w:bCs/>
          <w:szCs w:val="24"/>
        </w:rPr>
        <w:t>:</w:t>
      </w:r>
      <w:r w:rsidR="00076F90" w:rsidRPr="00076F90">
        <w:rPr>
          <w:szCs w:val="24"/>
        </w:rPr>
        <w:tab/>
        <w:t>………………………………….</w:t>
      </w:r>
    </w:p>
    <w:p w14:paraId="4D7DDDE2" w14:textId="2DA26411" w:rsidR="0039353C" w:rsidRPr="00076F90" w:rsidRDefault="0039353C" w:rsidP="0039353C">
      <w:pPr>
        <w:rPr>
          <w:szCs w:val="24"/>
        </w:rPr>
      </w:pPr>
      <w:r w:rsidRPr="007271F5">
        <w:rPr>
          <w:b/>
          <w:bCs/>
          <w:szCs w:val="24"/>
        </w:rPr>
        <w:t>telefon:</w:t>
      </w:r>
      <w:r w:rsidRPr="00076F90">
        <w:rPr>
          <w:szCs w:val="24"/>
        </w:rPr>
        <w:t xml:space="preserve"> </w:t>
      </w:r>
      <w:r w:rsidR="00076F90" w:rsidRPr="00076F90">
        <w:rPr>
          <w:szCs w:val="24"/>
        </w:rPr>
        <w:tab/>
      </w:r>
      <w:r w:rsidR="00076F90" w:rsidRPr="00076F90">
        <w:rPr>
          <w:szCs w:val="24"/>
        </w:rPr>
        <w:tab/>
      </w:r>
      <w:r w:rsidR="00684EE8">
        <w:rPr>
          <w:szCs w:val="24"/>
        </w:rPr>
        <w:tab/>
      </w:r>
      <w:r w:rsidR="00076F90" w:rsidRPr="00076F90">
        <w:rPr>
          <w:szCs w:val="24"/>
        </w:rPr>
        <w:t>………………………………….</w:t>
      </w:r>
    </w:p>
    <w:p w14:paraId="2088F7DE" w14:textId="49E5BE6F" w:rsidR="00076F90" w:rsidRPr="00076F90" w:rsidRDefault="00076F90" w:rsidP="0039353C">
      <w:pPr>
        <w:rPr>
          <w:szCs w:val="24"/>
        </w:rPr>
      </w:pPr>
      <w:r w:rsidRPr="007271F5">
        <w:rPr>
          <w:b/>
          <w:bCs/>
          <w:szCs w:val="24"/>
        </w:rPr>
        <w:t>mail:</w:t>
      </w:r>
      <w:r w:rsidRPr="00076F90">
        <w:rPr>
          <w:szCs w:val="24"/>
        </w:rPr>
        <w:tab/>
      </w:r>
      <w:r w:rsidRPr="00076F90">
        <w:rPr>
          <w:szCs w:val="24"/>
        </w:rPr>
        <w:tab/>
      </w:r>
      <w:r w:rsidRPr="00076F90">
        <w:rPr>
          <w:szCs w:val="24"/>
        </w:rPr>
        <w:tab/>
      </w:r>
      <w:r w:rsidR="00684EE8">
        <w:rPr>
          <w:szCs w:val="24"/>
        </w:rPr>
        <w:tab/>
      </w:r>
      <w:r w:rsidRPr="00076F90">
        <w:rPr>
          <w:szCs w:val="24"/>
        </w:rPr>
        <w:t>………………………………….</w:t>
      </w:r>
    </w:p>
    <w:p w14:paraId="70B600F0" w14:textId="77777777" w:rsidR="00BB3E8A" w:rsidRPr="00076F90" w:rsidRDefault="00BB3E8A">
      <w:pPr>
        <w:tabs>
          <w:tab w:val="left" w:pos="1800"/>
        </w:tabs>
        <w:rPr>
          <w:b/>
          <w:szCs w:val="24"/>
        </w:rPr>
      </w:pPr>
    </w:p>
    <w:p w14:paraId="1C3C3740" w14:textId="77777777" w:rsidR="00BB3E8A" w:rsidRPr="00076F90" w:rsidRDefault="00BB3E8A">
      <w:pPr>
        <w:tabs>
          <w:tab w:val="left" w:pos="1800"/>
        </w:tabs>
        <w:rPr>
          <w:b/>
          <w:szCs w:val="24"/>
        </w:rPr>
      </w:pPr>
    </w:p>
    <w:p w14:paraId="4D20480C" w14:textId="77777777" w:rsidR="00BB3E8A" w:rsidRPr="00076F90" w:rsidRDefault="00BB3E8A">
      <w:pPr>
        <w:pStyle w:val="Zkladntext"/>
        <w:tabs>
          <w:tab w:val="left" w:pos="4140"/>
          <w:tab w:val="left" w:pos="5940"/>
        </w:tabs>
        <w:rPr>
          <w:b/>
          <w:bCs/>
          <w:szCs w:val="24"/>
        </w:rPr>
      </w:pPr>
      <w:r w:rsidRPr="00076F90">
        <w:rPr>
          <w:szCs w:val="24"/>
        </w:rPr>
        <w:t xml:space="preserve">         </w:t>
      </w:r>
      <w:r w:rsidRPr="00076F90">
        <w:rPr>
          <w:b/>
          <w:bCs/>
          <w:szCs w:val="24"/>
        </w:rPr>
        <w:t>druh dřeviny</w:t>
      </w:r>
      <w:r w:rsidRPr="00076F90">
        <w:rPr>
          <w:b/>
          <w:bCs/>
          <w:szCs w:val="24"/>
        </w:rPr>
        <w:tab/>
        <w:t>počet</w:t>
      </w:r>
      <w:r w:rsidRPr="00076F90">
        <w:rPr>
          <w:b/>
          <w:bCs/>
          <w:szCs w:val="24"/>
        </w:rPr>
        <w:tab/>
        <w:t xml:space="preserve">obvod kmene ve výšce </w:t>
      </w:r>
      <w:smartTag w:uri="urn:schemas-microsoft-com:office:smarttags" w:element="metricconverter">
        <w:smartTagPr>
          <w:attr w:name="ProductID" w:val="130 cm"/>
        </w:smartTagPr>
        <w:r w:rsidRPr="00076F90">
          <w:rPr>
            <w:b/>
            <w:bCs/>
            <w:szCs w:val="24"/>
          </w:rPr>
          <w:t>130 cm</w:t>
        </w:r>
      </w:smartTag>
      <w:r w:rsidRPr="00076F90">
        <w:rPr>
          <w:b/>
          <w:bCs/>
          <w:szCs w:val="24"/>
        </w:rPr>
        <w:t xml:space="preserve"> </w:t>
      </w:r>
    </w:p>
    <w:p w14:paraId="6A78DE3B" w14:textId="77777777" w:rsidR="00BB3E8A" w:rsidRPr="00076F90" w:rsidRDefault="00BB3E8A">
      <w:pPr>
        <w:pStyle w:val="Zkladntext"/>
        <w:tabs>
          <w:tab w:val="left" w:pos="3600"/>
          <w:tab w:val="left" w:pos="5580"/>
        </w:tabs>
        <w:rPr>
          <w:szCs w:val="24"/>
        </w:rPr>
      </w:pPr>
    </w:p>
    <w:p w14:paraId="39F27086" w14:textId="77777777" w:rsidR="00BB3E8A" w:rsidRPr="00076F90" w:rsidRDefault="00BB3E8A">
      <w:pPr>
        <w:pStyle w:val="Zkladntext"/>
        <w:tabs>
          <w:tab w:val="left" w:pos="3960"/>
          <w:tab w:val="left" w:pos="6480"/>
        </w:tabs>
        <w:rPr>
          <w:bCs/>
          <w:szCs w:val="24"/>
        </w:rPr>
      </w:pPr>
      <w:r w:rsidRPr="00076F90">
        <w:rPr>
          <w:bCs/>
          <w:szCs w:val="24"/>
        </w:rPr>
        <w:t>…………………………….</w:t>
      </w:r>
      <w:r w:rsidRPr="00076F90">
        <w:rPr>
          <w:bCs/>
          <w:szCs w:val="24"/>
        </w:rPr>
        <w:tab/>
        <w:t>………….</w:t>
      </w:r>
      <w:r w:rsidRPr="00076F90">
        <w:rPr>
          <w:bCs/>
          <w:szCs w:val="24"/>
        </w:rPr>
        <w:tab/>
        <w:t>……………</w:t>
      </w:r>
    </w:p>
    <w:p w14:paraId="24D39E85" w14:textId="77777777" w:rsidR="00BB3E8A" w:rsidRPr="00076F90" w:rsidRDefault="00BB3E8A">
      <w:pPr>
        <w:pStyle w:val="Zkladntext"/>
        <w:tabs>
          <w:tab w:val="left" w:pos="3960"/>
          <w:tab w:val="left" w:pos="6480"/>
        </w:tabs>
        <w:rPr>
          <w:bCs/>
          <w:szCs w:val="24"/>
        </w:rPr>
      </w:pPr>
      <w:r w:rsidRPr="00076F90">
        <w:rPr>
          <w:bCs/>
          <w:szCs w:val="24"/>
        </w:rPr>
        <w:t>…………………………….</w:t>
      </w:r>
      <w:r w:rsidRPr="00076F90">
        <w:rPr>
          <w:bCs/>
          <w:szCs w:val="24"/>
        </w:rPr>
        <w:tab/>
        <w:t>………….</w:t>
      </w:r>
      <w:r w:rsidRPr="00076F90">
        <w:rPr>
          <w:bCs/>
          <w:szCs w:val="24"/>
        </w:rPr>
        <w:tab/>
        <w:t>……………</w:t>
      </w:r>
    </w:p>
    <w:p w14:paraId="657525FC" w14:textId="77777777" w:rsidR="00BB3E8A" w:rsidRPr="00076F90" w:rsidRDefault="00BB3E8A">
      <w:pPr>
        <w:pStyle w:val="Zkladntext"/>
        <w:tabs>
          <w:tab w:val="left" w:pos="3960"/>
          <w:tab w:val="left" w:pos="6480"/>
        </w:tabs>
        <w:rPr>
          <w:bCs/>
          <w:szCs w:val="24"/>
        </w:rPr>
      </w:pPr>
      <w:r w:rsidRPr="00076F90">
        <w:rPr>
          <w:bCs/>
          <w:szCs w:val="24"/>
        </w:rPr>
        <w:t>…………………………….</w:t>
      </w:r>
      <w:r w:rsidRPr="00076F90">
        <w:rPr>
          <w:bCs/>
          <w:szCs w:val="24"/>
        </w:rPr>
        <w:tab/>
        <w:t>………….</w:t>
      </w:r>
      <w:r w:rsidRPr="00076F90">
        <w:rPr>
          <w:bCs/>
          <w:szCs w:val="24"/>
        </w:rPr>
        <w:tab/>
        <w:t>……………</w:t>
      </w:r>
    </w:p>
    <w:p w14:paraId="5A3F344C" w14:textId="77777777" w:rsidR="00BB3E8A" w:rsidRPr="00076F90" w:rsidRDefault="00BB3E8A">
      <w:pPr>
        <w:pStyle w:val="Zkladntext"/>
        <w:tabs>
          <w:tab w:val="left" w:pos="3960"/>
          <w:tab w:val="left" w:pos="6480"/>
        </w:tabs>
        <w:rPr>
          <w:bCs/>
          <w:szCs w:val="24"/>
        </w:rPr>
      </w:pPr>
      <w:r w:rsidRPr="00076F90">
        <w:rPr>
          <w:bCs/>
          <w:szCs w:val="24"/>
        </w:rPr>
        <w:t>…………………………….</w:t>
      </w:r>
      <w:r w:rsidRPr="00076F90">
        <w:rPr>
          <w:bCs/>
          <w:szCs w:val="24"/>
        </w:rPr>
        <w:tab/>
        <w:t>………….</w:t>
      </w:r>
      <w:r w:rsidRPr="00076F90">
        <w:rPr>
          <w:bCs/>
          <w:szCs w:val="24"/>
        </w:rPr>
        <w:tab/>
        <w:t>……………</w:t>
      </w:r>
    </w:p>
    <w:p w14:paraId="45C63C33" w14:textId="77777777" w:rsidR="00BB3E8A" w:rsidRPr="00076F90" w:rsidRDefault="00BB3E8A">
      <w:pPr>
        <w:pStyle w:val="Zkladntext"/>
        <w:tabs>
          <w:tab w:val="left" w:pos="3960"/>
          <w:tab w:val="left" w:pos="6480"/>
        </w:tabs>
        <w:rPr>
          <w:b/>
          <w:szCs w:val="24"/>
        </w:rPr>
      </w:pPr>
      <w:r w:rsidRPr="00076F90">
        <w:rPr>
          <w:bCs/>
          <w:szCs w:val="24"/>
        </w:rPr>
        <w:t>…………………………….</w:t>
      </w:r>
      <w:r w:rsidRPr="00076F90">
        <w:rPr>
          <w:bCs/>
          <w:szCs w:val="24"/>
        </w:rPr>
        <w:tab/>
        <w:t>………….</w:t>
      </w:r>
      <w:r w:rsidRPr="00076F90">
        <w:rPr>
          <w:bCs/>
          <w:szCs w:val="24"/>
        </w:rPr>
        <w:tab/>
        <w:t>……………</w:t>
      </w:r>
    </w:p>
    <w:p w14:paraId="61003C47" w14:textId="77777777" w:rsidR="00BB3E8A" w:rsidRPr="00076F90" w:rsidRDefault="00BB3E8A">
      <w:pPr>
        <w:pStyle w:val="Zkladntext"/>
        <w:tabs>
          <w:tab w:val="left" w:pos="3960"/>
          <w:tab w:val="left" w:pos="6480"/>
        </w:tabs>
        <w:rPr>
          <w:b/>
          <w:szCs w:val="24"/>
        </w:rPr>
      </w:pPr>
    </w:p>
    <w:p w14:paraId="61156222" w14:textId="77777777" w:rsidR="00BB3E8A" w:rsidRPr="00076F90" w:rsidRDefault="00BB3E8A">
      <w:pPr>
        <w:pStyle w:val="Zkladntext"/>
        <w:tabs>
          <w:tab w:val="left" w:pos="3960"/>
          <w:tab w:val="left" w:pos="6480"/>
        </w:tabs>
        <w:rPr>
          <w:b/>
          <w:szCs w:val="24"/>
        </w:rPr>
      </w:pPr>
    </w:p>
    <w:p w14:paraId="0C62933D" w14:textId="77777777" w:rsidR="00BB3E8A" w:rsidRPr="00076F90" w:rsidRDefault="00BB3E8A">
      <w:pPr>
        <w:pStyle w:val="Zkladntext"/>
        <w:tabs>
          <w:tab w:val="left" w:pos="3960"/>
          <w:tab w:val="left" w:pos="6480"/>
        </w:tabs>
        <w:rPr>
          <w:b/>
          <w:bCs/>
          <w:szCs w:val="24"/>
        </w:rPr>
      </w:pPr>
      <w:r w:rsidRPr="00076F90">
        <w:rPr>
          <w:b/>
          <w:bCs/>
          <w:szCs w:val="24"/>
        </w:rPr>
        <w:t>Rostoucích na pozemku:</w:t>
      </w:r>
    </w:p>
    <w:p w14:paraId="3CB73951" w14:textId="08E6399A" w:rsidR="00BB3E8A" w:rsidRPr="00076F90" w:rsidRDefault="00BB3E8A">
      <w:pPr>
        <w:pStyle w:val="Zkladntext"/>
        <w:tabs>
          <w:tab w:val="left" w:pos="2880"/>
          <w:tab w:val="left" w:pos="5760"/>
        </w:tabs>
        <w:rPr>
          <w:bCs/>
          <w:szCs w:val="24"/>
        </w:rPr>
      </w:pPr>
      <w:r w:rsidRPr="00076F90">
        <w:rPr>
          <w:bCs/>
          <w:szCs w:val="24"/>
        </w:rPr>
        <w:t xml:space="preserve">ev. </w:t>
      </w:r>
      <w:r w:rsidR="00EA4587">
        <w:rPr>
          <w:bCs/>
          <w:szCs w:val="24"/>
        </w:rPr>
        <w:t>p</w:t>
      </w:r>
      <w:r w:rsidRPr="00076F90">
        <w:rPr>
          <w:bCs/>
          <w:szCs w:val="24"/>
        </w:rPr>
        <w:t xml:space="preserve">. </w:t>
      </w:r>
      <w:r w:rsidR="00EA4587">
        <w:rPr>
          <w:bCs/>
          <w:szCs w:val="24"/>
        </w:rPr>
        <w:t>č</w:t>
      </w:r>
      <w:r w:rsidRPr="00076F90">
        <w:rPr>
          <w:bCs/>
          <w:szCs w:val="24"/>
        </w:rPr>
        <w:t>.  ………………..    druh …………………….</w:t>
      </w:r>
      <w:r w:rsidRPr="00076F90">
        <w:rPr>
          <w:bCs/>
          <w:szCs w:val="24"/>
        </w:rPr>
        <w:tab/>
        <w:t>kat. území …………………</w:t>
      </w:r>
    </w:p>
    <w:p w14:paraId="5C1EAE11" w14:textId="08758E9E" w:rsidR="00BB3E8A" w:rsidRPr="00076F90" w:rsidRDefault="00EA4587">
      <w:pPr>
        <w:pStyle w:val="Zkladntext"/>
        <w:tabs>
          <w:tab w:val="left" w:pos="2880"/>
          <w:tab w:val="left" w:pos="5760"/>
        </w:tabs>
        <w:rPr>
          <w:bCs/>
          <w:szCs w:val="24"/>
        </w:rPr>
      </w:pPr>
      <w:r w:rsidRPr="00076F90">
        <w:rPr>
          <w:bCs/>
          <w:szCs w:val="24"/>
        </w:rPr>
        <w:t xml:space="preserve">ev. </w:t>
      </w:r>
      <w:r>
        <w:rPr>
          <w:bCs/>
          <w:szCs w:val="24"/>
        </w:rPr>
        <w:t>p</w:t>
      </w:r>
      <w:r w:rsidRPr="00076F90">
        <w:rPr>
          <w:bCs/>
          <w:szCs w:val="24"/>
        </w:rPr>
        <w:t xml:space="preserve">. </w:t>
      </w:r>
      <w:r>
        <w:rPr>
          <w:bCs/>
          <w:szCs w:val="24"/>
        </w:rPr>
        <w:t>č</w:t>
      </w:r>
      <w:r w:rsidRPr="00076F90">
        <w:rPr>
          <w:bCs/>
          <w:szCs w:val="24"/>
        </w:rPr>
        <w:t xml:space="preserve">.  </w:t>
      </w:r>
      <w:r w:rsidR="00BB3E8A" w:rsidRPr="00076F90">
        <w:rPr>
          <w:bCs/>
          <w:szCs w:val="24"/>
        </w:rPr>
        <w:t>………………..    druh …………………….</w:t>
      </w:r>
      <w:r w:rsidR="00BB3E8A" w:rsidRPr="00076F90">
        <w:rPr>
          <w:bCs/>
          <w:szCs w:val="24"/>
        </w:rPr>
        <w:tab/>
        <w:t>kat. území …………………</w:t>
      </w:r>
    </w:p>
    <w:p w14:paraId="2008B39F" w14:textId="3B4F5D80" w:rsidR="00BB3E8A" w:rsidRPr="00076F90" w:rsidRDefault="00EA4587">
      <w:pPr>
        <w:pStyle w:val="Zkladntext"/>
        <w:tabs>
          <w:tab w:val="left" w:pos="2880"/>
          <w:tab w:val="left" w:pos="5760"/>
        </w:tabs>
        <w:rPr>
          <w:bCs/>
          <w:szCs w:val="24"/>
        </w:rPr>
      </w:pPr>
      <w:r w:rsidRPr="00076F90">
        <w:rPr>
          <w:bCs/>
          <w:szCs w:val="24"/>
        </w:rPr>
        <w:t xml:space="preserve">ev. </w:t>
      </w:r>
      <w:r>
        <w:rPr>
          <w:bCs/>
          <w:szCs w:val="24"/>
        </w:rPr>
        <w:t>p</w:t>
      </w:r>
      <w:r w:rsidRPr="00076F90">
        <w:rPr>
          <w:bCs/>
          <w:szCs w:val="24"/>
        </w:rPr>
        <w:t xml:space="preserve">. </w:t>
      </w:r>
      <w:r>
        <w:rPr>
          <w:bCs/>
          <w:szCs w:val="24"/>
        </w:rPr>
        <w:t>č</w:t>
      </w:r>
      <w:r w:rsidRPr="00076F90">
        <w:rPr>
          <w:bCs/>
          <w:szCs w:val="24"/>
        </w:rPr>
        <w:t xml:space="preserve">.  </w:t>
      </w:r>
      <w:r w:rsidR="00BB3E8A" w:rsidRPr="00076F90">
        <w:rPr>
          <w:bCs/>
          <w:szCs w:val="24"/>
        </w:rPr>
        <w:t>………………..    druh …………………….</w:t>
      </w:r>
      <w:r w:rsidR="00BB3E8A" w:rsidRPr="00076F90">
        <w:rPr>
          <w:bCs/>
          <w:szCs w:val="24"/>
        </w:rPr>
        <w:tab/>
        <w:t>kat. území …………………</w:t>
      </w:r>
    </w:p>
    <w:p w14:paraId="08DF8E64" w14:textId="77777777" w:rsidR="00BB3E8A" w:rsidRPr="00076F90" w:rsidRDefault="00BB3E8A">
      <w:pPr>
        <w:pStyle w:val="Zkladntext"/>
        <w:tabs>
          <w:tab w:val="left" w:pos="2880"/>
          <w:tab w:val="left" w:pos="5760"/>
        </w:tabs>
        <w:rPr>
          <w:szCs w:val="24"/>
        </w:rPr>
      </w:pPr>
    </w:p>
    <w:p w14:paraId="03664B94" w14:textId="77777777" w:rsidR="00BB3E8A" w:rsidRPr="00076F90" w:rsidRDefault="00BB3E8A">
      <w:pPr>
        <w:pStyle w:val="Zkladntext"/>
        <w:tabs>
          <w:tab w:val="left" w:pos="2880"/>
          <w:tab w:val="left" w:pos="5760"/>
        </w:tabs>
        <w:rPr>
          <w:szCs w:val="24"/>
        </w:rPr>
      </w:pPr>
    </w:p>
    <w:p w14:paraId="066E178E" w14:textId="77777777" w:rsidR="00BB3E8A" w:rsidRPr="00076F90" w:rsidRDefault="00BB3E8A">
      <w:pPr>
        <w:pStyle w:val="Zkladntext"/>
        <w:tabs>
          <w:tab w:val="left" w:pos="2880"/>
          <w:tab w:val="left" w:pos="5760"/>
        </w:tabs>
        <w:rPr>
          <w:b/>
          <w:bCs/>
          <w:szCs w:val="24"/>
        </w:rPr>
      </w:pPr>
      <w:r w:rsidRPr="00076F90">
        <w:rPr>
          <w:b/>
          <w:bCs/>
          <w:szCs w:val="24"/>
        </w:rPr>
        <w:t>Zdůvodnění žádosti:</w:t>
      </w:r>
    </w:p>
    <w:p w14:paraId="488A4B32" w14:textId="77777777" w:rsidR="00BB3E8A" w:rsidRPr="00076F90" w:rsidRDefault="00BB3E8A">
      <w:pPr>
        <w:pStyle w:val="Zkladntext"/>
        <w:tabs>
          <w:tab w:val="left" w:pos="2880"/>
          <w:tab w:val="left" w:pos="5760"/>
        </w:tabs>
        <w:rPr>
          <w:szCs w:val="24"/>
        </w:rPr>
      </w:pPr>
    </w:p>
    <w:p w14:paraId="4B67C817" w14:textId="4F647FF7" w:rsidR="00C147E3" w:rsidRDefault="000D7453">
      <w:pPr>
        <w:pStyle w:val="Zkladntext"/>
        <w:tabs>
          <w:tab w:val="left" w:pos="2880"/>
          <w:tab w:val="left" w:pos="5760"/>
        </w:tabs>
        <w:rPr>
          <w:sz w:val="28"/>
          <w:szCs w:val="28"/>
        </w:rPr>
      </w:pPr>
      <w:r w:rsidRPr="000D7453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D7453">
        <w:rPr>
          <w:sz w:val="28"/>
          <w:szCs w:val="28"/>
        </w:rPr>
        <w:t>……………………………………………………………………………………………………………………………………</w:t>
      </w:r>
    </w:p>
    <w:p w14:paraId="699932B2" w14:textId="77777777" w:rsidR="000D7453" w:rsidRDefault="000D7453">
      <w:pPr>
        <w:pStyle w:val="Zkladntext"/>
        <w:tabs>
          <w:tab w:val="left" w:pos="2880"/>
          <w:tab w:val="left" w:pos="5760"/>
        </w:tabs>
        <w:rPr>
          <w:szCs w:val="24"/>
        </w:rPr>
      </w:pPr>
    </w:p>
    <w:p w14:paraId="15438B13" w14:textId="665ABBB5" w:rsidR="00BB3E8A" w:rsidRPr="00076F90" w:rsidRDefault="00BB3E8A">
      <w:pPr>
        <w:pStyle w:val="Zkladntext"/>
        <w:tabs>
          <w:tab w:val="left" w:pos="2880"/>
        </w:tabs>
        <w:rPr>
          <w:szCs w:val="24"/>
        </w:rPr>
      </w:pPr>
      <w:r w:rsidRPr="00076F90">
        <w:rPr>
          <w:szCs w:val="24"/>
        </w:rPr>
        <w:t xml:space="preserve">Dne: </w:t>
      </w:r>
      <w:r w:rsidRPr="00076F90">
        <w:rPr>
          <w:szCs w:val="24"/>
        </w:rPr>
        <w:tab/>
      </w:r>
      <w:r w:rsidRPr="00076F90">
        <w:rPr>
          <w:szCs w:val="24"/>
        </w:rPr>
        <w:tab/>
      </w:r>
      <w:r w:rsidRPr="00076F90">
        <w:rPr>
          <w:szCs w:val="24"/>
        </w:rPr>
        <w:tab/>
        <w:t>Podpis žadatele:</w:t>
      </w:r>
    </w:p>
    <w:p w14:paraId="5B3B132B" w14:textId="7213F1F2" w:rsidR="00BB3E8A" w:rsidRDefault="00BB3E8A">
      <w:pPr>
        <w:pStyle w:val="Zkladntext"/>
        <w:tabs>
          <w:tab w:val="left" w:pos="2880"/>
          <w:tab w:val="left" w:pos="5760"/>
        </w:tabs>
        <w:rPr>
          <w:szCs w:val="24"/>
        </w:rPr>
      </w:pPr>
    </w:p>
    <w:p w14:paraId="6BBA54F9" w14:textId="77777777" w:rsidR="00245413" w:rsidRPr="00076F90" w:rsidRDefault="00245413">
      <w:pPr>
        <w:pStyle w:val="Zkladntext"/>
        <w:tabs>
          <w:tab w:val="left" w:pos="2880"/>
          <w:tab w:val="left" w:pos="5760"/>
        </w:tabs>
        <w:rPr>
          <w:szCs w:val="24"/>
        </w:rPr>
      </w:pPr>
    </w:p>
    <w:p w14:paraId="3D911DAA" w14:textId="77777777" w:rsidR="00BB3E8A" w:rsidRPr="0028438A" w:rsidRDefault="00BB3E8A">
      <w:pPr>
        <w:pStyle w:val="Zkladntext"/>
        <w:tabs>
          <w:tab w:val="left" w:pos="2880"/>
          <w:tab w:val="left" w:pos="5760"/>
        </w:tabs>
        <w:rPr>
          <w:szCs w:val="24"/>
          <w:u w:val="single"/>
        </w:rPr>
      </w:pPr>
      <w:r w:rsidRPr="0028438A">
        <w:rPr>
          <w:szCs w:val="24"/>
          <w:u w:val="single"/>
        </w:rPr>
        <w:t>Povinné přílohy:</w:t>
      </w:r>
    </w:p>
    <w:p w14:paraId="032BD196" w14:textId="77777777" w:rsidR="00BB3E8A" w:rsidRPr="00076F90" w:rsidRDefault="00BB3E8A">
      <w:pPr>
        <w:pStyle w:val="Zkladntext"/>
        <w:numPr>
          <w:ilvl w:val="0"/>
          <w:numId w:val="2"/>
        </w:numPr>
        <w:tabs>
          <w:tab w:val="left" w:pos="720"/>
          <w:tab w:val="left" w:pos="2880"/>
          <w:tab w:val="left" w:pos="5760"/>
        </w:tabs>
        <w:ind w:left="720"/>
        <w:rPr>
          <w:szCs w:val="24"/>
        </w:rPr>
      </w:pPr>
      <w:r w:rsidRPr="00076F90">
        <w:rPr>
          <w:szCs w:val="24"/>
        </w:rPr>
        <w:t xml:space="preserve">snímek pozemkové mapy se zákresem dotčených dřevin </w:t>
      </w:r>
    </w:p>
    <w:p w14:paraId="43141E44" w14:textId="77777777" w:rsidR="00BB3E8A" w:rsidRPr="00076F90" w:rsidRDefault="00BB3E8A">
      <w:pPr>
        <w:pStyle w:val="Zkladntext"/>
        <w:numPr>
          <w:ilvl w:val="0"/>
          <w:numId w:val="2"/>
        </w:numPr>
        <w:tabs>
          <w:tab w:val="left" w:pos="720"/>
          <w:tab w:val="left" w:pos="2880"/>
          <w:tab w:val="left" w:pos="5760"/>
        </w:tabs>
        <w:ind w:left="720"/>
        <w:rPr>
          <w:szCs w:val="24"/>
        </w:rPr>
      </w:pPr>
      <w:r w:rsidRPr="00076F90">
        <w:rPr>
          <w:szCs w:val="24"/>
        </w:rPr>
        <w:t>prokázání vlastnického či nájemního vztahu k pozemku, na kterém dřeviny rostou</w:t>
      </w:r>
    </w:p>
    <w:p w14:paraId="75D9E813" w14:textId="2375565D" w:rsidR="00BB3E8A" w:rsidRDefault="00BB3E8A">
      <w:pPr>
        <w:pStyle w:val="Zkladntext"/>
        <w:numPr>
          <w:ilvl w:val="0"/>
          <w:numId w:val="2"/>
        </w:numPr>
        <w:tabs>
          <w:tab w:val="left" w:pos="720"/>
          <w:tab w:val="left" w:pos="2880"/>
          <w:tab w:val="left" w:pos="5760"/>
        </w:tabs>
        <w:ind w:left="720"/>
        <w:rPr>
          <w:szCs w:val="24"/>
        </w:rPr>
      </w:pPr>
      <w:r w:rsidRPr="00076F90">
        <w:rPr>
          <w:szCs w:val="24"/>
        </w:rPr>
        <w:t>v případě nájemního vztahu souhlas vlastníka</w:t>
      </w:r>
      <w:r w:rsidR="0004790C">
        <w:rPr>
          <w:szCs w:val="24"/>
        </w:rPr>
        <w:t xml:space="preserve"> (spoluvlastníka)</w:t>
      </w:r>
      <w:r w:rsidRPr="00076F90">
        <w:rPr>
          <w:szCs w:val="24"/>
        </w:rPr>
        <w:t xml:space="preserve"> pozemku</w:t>
      </w:r>
    </w:p>
    <w:p w14:paraId="474EE7BF" w14:textId="77777777" w:rsidR="00C147E3" w:rsidRPr="00C147E3" w:rsidRDefault="00C147E3" w:rsidP="00C147E3">
      <w:pPr>
        <w:jc w:val="both"/>
        <w:rPr>
          <w:szCs w:val="24"/>
        </w:rPr>
      </w:pPr>
      <w:r w:rsidRPr="00C147E3">
        <w:rPr>
          <w:szCs w:val="24"/>
        </w:rPr>
        <w:lastRenderedPageBreak/>
        <w:t>*)</w:t>
      </w:r>
      <w:r w:rsidRPr="00C147E3">
        <w:rPr>
          <w:szCs w:val="24"/>
        </w:rPr>
        <w:tab/>
      </w:r>
      <w:r w:rsidRPr="00C147E3">
        <w:rPr>
          <w:b/>
          <w:bCs/>
          <w:szCs w:val="24"/>
          <w:u w:val="single"/>
        </w:rPr>
        <w:t>Fyzická osoba</w:t>
      </w:r>
      <w:r w:rsidRPr="00C147E3">
        <w:rPr>
          <w:szCs w:val="24"/>
        </w:rPr>
        <w:t xml:space="preserve"> uvede v podání </w:t>
      </w:r>
      <w:r w:rsidRPr="00C147E3">
        <w:rPr>
          <w:b/>
          <w:bCs/>
          <w:szCs w:val="24"/>
        </w:rPr>
        <w:t>jméno, příjmení a datum narození</w:t>
      </w:r>
      <w:r w:rsidRPr="00C147E3">
        <w:rPr>
          <w:szCs w:val="24"/>
        </w:rPr>
        <w:t xml:space="preserve"> a </w:t>
      </w:r>
      <w:r w:rsidRPr="00C147E3">
        <w:rPr>
          <w:b/>
          <w:bCs/>
          <w:szCs w:val="24"/>
        </w:rPr>
        <w:t>místo trvalého bydliště</w:t>
      </w:r>
      <w:r w:rsidRPr="00C147E3">
        <w:rPr>
          <w:szCs w:val="24"/>
        </w:rPr>
        <w:t xml:space="preserve">, popřípadě jinou adresu pro doručování. V podání související s její podnikatelskou činností uvede fyzická osoba jméno a příjmení, popřípadě dodatek odlišující fyzickou osobu od podnikatele nebo druh podnikání vztahující se k této osobě nebo jí provozovanému druhu podnikání, </w:t>
      </w:r>
      <w:r w:rsidRPr="00C147E3">
        <w:rPr>
          <w:b/>
          <w:bCs/>
          <w:szCs w:val="24"/>
        </w:rPr>
        <w:t>identifikační číslo</w:t>
      </w:r>
      <w:r w:rsidRPr="00C147E3">
        <w:rPr>
          <w:szCs w:val="24"/>
        </w:rPr>
        <w:t xml:space="preserve"> a adresu zapsanou v obchodním rejstříku nebo jiné zákonem upravené evidenci jako </w:t>
      </w:r>
      <w:r w:rsidRPr="00C147E3">
        <w:rPr>
          <w:b/>
          <w:bCs/>
          <w:szCs w:val="24"/>
        </w:rPr>
        <w:t>místo podnikání</w:t>
      </w:r>
      <w:r w:rsidRPr="00C147E3">
        <w:rPr>
          <w:szCs w:val="24"/>
        </w:rPr>
        <w:t>, popřípadě jinou adresu pro doručování.</w:t>
      </w:r>
    </w:p>
    <w:p w14:paraId="391D729D" w14:textId="77777777" w:rsidR="00C147E3" w:rsidRPr="00C147E3" w:rsidRDefault="00C147E3" w:rsidP="00C147E3">
      <w:pPr>
        <w:ind w:firstLine="709"/>
        <w:jc w:val="both"/>
        <w:rPr>
          <w:szCs w:val="24"/>
        </w:rPr>
      </w:pPr>
      <w:r w:rsidRPr="00C147E3">
        <w:rPr>
          <w:b/>
          <w:bCs/>
          <w:szCs w:val="24"/>
          <w:u w:val="single"/>
        </w:rPr>
        <w:t>Právnická osoba</w:t>
      </w:r>
      <w:r w:rsidRPr="00C147E3">
        <w:rPr>
          <w:szCs w:val="24"/>
        </w:rPr>
        <w:t xml:space="preserve"> uvede v podání svůj název nebo obchodní firmu, identifikační číslo nebo obdobný údaj a adresu sídla, popřípadě jinou adresu pro doručování.</w:t>
      </w:r>
    </w:p>
    <w:p w14:paraId="39C2BDEA" w14:textId="77777777" w:rsidR="00C147E3" w:rsidRPr="00C147E3" w:rsidRDefault="00C147E3" w:rsidP="00C147E3">
      <w:pPr>
        <w:spacing w:before="120" w:line="240" w:lineRule="atLeast"/>
        <w:rPr>
          <w:b/>
          <w:bCs/>
          <w:i/>
          <w:szCs w:val="24"/>
          <w:u w:val="single"/>
        </w:rPr>
      </w:pPr>
    </w:p>
    <w:p w14:paraId="3AD30F91" w14:textId="77777777" w:rsidR="00C147E3" w:rsidRPr="00C147E3" w:rsidRDefault="00C147E3" w:rsidP="00C147E3">
      <w:pPr>
        <w:spacing w:before="120" w:line="240" w:lineRule="atLeast"/>
        <w:jc w:val="both"/>
        <w:rPr>
          <w:b/>
          <w:bCs/>
          <w:caps/>
          <w:szCs w:val="24"/>
          <w:u w:val="single"/>
        </w:rPr>
      </w:pPr>
      <w:r w:rsidRPr="00C147E3">
        <w:rPr>
          <w:b/>
          <w:bCs/>
          <w:caps/>
          <w:szCs w:val="24"/>
          <w:u w:val="single"/>
        </w:rPr>
        <w:t>Poučení:</w:t>
      </w:r>
    </w:p>
    <w:p w14:paraId="4E08FD79" w14:textId="77777777" w:rsidR="00C147E3" w:rsidRPr="00C147E3" w:rsidRDefault="00C147E3" w:rsidP="00C147E3">
      <w:pPr>
        <w:rPr>
          <w:szCs w:val="24"/>
        </w:rPr>
      </w:pPr>
    </w:p>
    <w:p w14:paraId="49F0F5F4" w14:textId="77777777" w:rsidR="00C147E3" w:rsidRPr="00C147E3" w:rsidRDefault="00C147E3" w:rsidP="00C147E3">
      <w:pPr>
        <w:jc w:val="both"/>
        <w:rPr>
          <w:szCs w:val="24"/>
        </w:rPr>
      </w:pPr>
      <w:r w:rsidRPr="00C147E3">
        <w:rPr>
          <w:szCs w:val="24"/>
        </w:rPr>
        <w:t>Žádost o kácení může podat jen vlastník či nájemce nebo jiný oprávněný uživatel pozemku se souhlasem vlastníka.</w:t>
      </w:r>
    </w:p>
    <w:p w14:paraId="3C187A2B" w14:textId="77777777" w:rsidR="00C147E3" w:rsidRPr="00C147E3" w:rsidRDefault="00C147E3" w:rsidP="00C147E3">
      <w:pPr>
        <w:jc w:val="both"/>
        <w:rPr>
          <w:caps/>
          <w:szCs w:val="24"/>
        </w:rPr>
      </w:pPr>
    </w:p>
    <w:p w14:paraId="12138603" w14:textId="30EB6A63" w:rsidR="00C147E3" w:rsidRDefault="00C147E3" w:rsidP="00C147E3">
      <w:pPr>
        <w:jc w:val="both"/>
        <w:rPr>
          <w:caps/>
          <w:szCs w:val="24"/>
        </w:rPr>
      </w:pPr>
      <w:r w:rsidRPr="00C147E3">
        <w:rPr>
          <w:caps/>
          <w:szCs w:val="24"/>
        </w:rPr>
        <w:t>v</w:t>
      </w:r>
      <w:r w:rsidRPr="00C147E3">
        <w:rPr>
          <w:szCs w:val="24"/>
        </w:rPr>
        <w:t> případě podání žádosti o kácení více účastníky řízení (např. má-li předmětný pozemek více vlastníků), je třeba uvést společně zvoleného zmocněnce pro doručování písemností</w:t>
      </w:r>
      <w:r w:rsidRPr="00C147E3">
        <w:rPr>
          <w:caps/>
          <w:szCs w:val="24"/>
        </w:rPr>
        <w:t>.</w:t>
      </w:r>
      <w:r>
        <w:rPr>
          <w:caps/>
          <w:szCs w:val="24"/>
        </w:rPr>
        <w:t xml:space="preserve"> </w:t>
      </w:r>
    </w:p>
    <w:p w14:paraId="525D1901" w14:textId="589513D1" w:rsidR="00C147E3" w:rsidRDefault="00C147E3" w:rsidP="00C147E3">
      <w:pPr>
        <w:jc w:val="both"/>
        <w:rPr>
          <w:caps/>
          <w:szCs w:val="24"/>
        </w:rPr>
      </w:pPr>
    </w:p>
    <w:p w14:paraId="6A260FFD" w14:textId="57F0BD91" w:rsidR="00C147E3" w:rsidRPr="00C147E3" w:rsidRDefault="00C147E3" w:rsidP="00C147E3">
      <w:pPr>
        <w:jc w:val="both"/>
        <w:rPr>
          <w:caps/>
          <w:szCs w:val="24"/>
        </w:rPr>
      </w:pPr>
      <w:r>
        <w:rPr>
          <w:caps/>
          <w:szCs w:val="24"/>
        </w:rPr>
        <w:t>p</w:t>
      </w:r>
      <w:r>
        <w:rPr>
          <w:szCs w:val="24"/>
        </w:rPr>
        <w:t>okud má pozemek vice vlastníků, musí být k žádosti připojen i dokument s</w:t>
      </w:r>
      <w:r w:rsidR="009C0EAB">
        <w:rPr>
          <w:szCs w:val="24"/>
        </w:rPr>
        <w:t xml:space="preserve"> písemným</w:t>
      </w:r>
      <w:r>
        <w:rPr>
          <w:szCs w:val="24"/>
        </w:rPr>
        <w:t xml:space="preserve"> souhlasem </w:t>
      </w:r>
      <w:r w:rsidRPr="009C0EAB">
        <w:rPr>
          <w:b/>
          <w:bCs/>
          <w:szCs w:val="24"/>
          <w:u w:val="single"/>
        </w:rPr>
        <w:t>všech</w:t>
      </w:r>
      <w:r w:rsidR="009C0EAB" w:rsidRPr="009C0EAB">
        <w:rPr>
          <w:b/>
          <w:bCs/>
          <w:szCs w:val="24"/>
          <w:u w:val="single"/>
        </w:rPr>
        <w:t xml:space="preserve"> vlastníků</w:t>
      </w:r>
      <w:r w:rsidR="009C0EAB">
        <w:rPr>
          <w:szCs w:val="24"/>
        </w:rPr>
        <w:t xml:space="preserve"> dotčeného pozemku</w:t>
      </w:r>
      <w:r w:rsidR="0004790C">
        <w:rPr>
          <w:szCs w:val="24"/>
        </w:rPr>
        <w:t xml:space="preserve"> – každý spoluvlastník musí vyplnit samostatný dokument.</w:t>
      </w:r>
    </w:p>
    <w:p w14:paraId="130EF3A0" w14:textId="3FA507A2" w:rsidR="00C147E3" w:rsidRPr="00C147E3" w:rsidRDefault="00C147E3" w:rsidP="00C147E3">
      <w:pPr>
        <w:jc w:val="both"/>
        <w:rPr>
          <w:caps/>
          <w:szCs w:val="24"/>
        </w:rPr>
      </w:pPr>
    </w:p>
    <w:p w14:paraId="776DD4BE" w14:textId="77777777" w:rsidR="00C147E3" w:rsidRPr="00C147E3" w:rsidRDefault="00C147E3" w:rsidP="00C147E3">
      <w:pPr>
        <w:jc w:val="both"/>
        <w:rPr>
          <w:szCs w:val="24"/>
        </w:rPr>
      </w:pPr>
      <w:r w:rsidRPr="00C147E3">
        <w:rPr>
          <w:szCs w:val="24"/>
        </w:rPr>
        <w:t xml:space="preserve">Povolení ke kácení se </w:t>
      </w:r>
      <w:r w:rsidRPr="00C147E3">
        <w:rPr>
          <w:szCs w:val="24"/>
          <w:u w:val="single"/>
        </w:rPr>
        <w:t>nevyžaduje</w:t>
      </w:r>
      <w:r w:rsidRPr="00C147E3">
        <w:rPr>
          <w:szCs w:val="24"/>
        </w:rPr>
        <w:t xml:space="preserve"> pro stromy o obvodu kmene ve výšce </w:t>
      </w:r>
      <w:smartTag w:uri="urn:schemas-microsoft-com:office:smarttags" w:element="metricconverter">
        <w:smartTagPr>
          <w:attr w:name="ProductID" w:val="130 cm"/>
        </w:smartTagPr>
        <w:r w:rsidRPr="00C147E3">
          <w:rPr>
            <w:szCs w:val="24"/>
          </w:rPr>
          <w:t>130 cm</w:t>
        </w:r>
      </w:smartTag>
      <w:r w:rsidRPr="00C147E3">
        <w:rPr>
          <w:szCs w:val="24"/>
        </w:rPr>
        <w:t xml:space="preserve"> nad zemí do 80 cm, pro zapojené porosty dřevin (tzn. keřů i stromů) o celkové ploše do 40 m</w:t>
      </w:r>
      <w:r w:rsidRPr="00C147E3">
        <w:rPr>
          <w:szCs w:val="24"/>
          <w:vertAlign w:val="superscript"/>
        </w:rPr>
        <w:t>2</w:t>
      </w:r>
      <w:r w:rsidRPr="00C147E3">
        <w:rPr>
          <w:szCs w:val="24"/>
        </w:rPr>
        <w:t xml:space="preserve">, pro dřeviny pěstované na pozemcích vedených v katastru nemovitostí jako plantáž dřevin a pro </w:t>
      </w:r>
      <w:r w:rsidRPr="00C147E3">
        <w:rPr>
          <w:b/>
          <w:szCs w:val="24"/>
        </w:rPr>
        <w:t>ovocné dřeviny</w:t>
      </w:r>
      <w:r w:rsidRPr="00C147E3">
        <w:rPr>
          <w:szCs w:val="24"/>
        </w:rPr>
        <w:t xml:space="preserve"> rostoucí na pozemcích v zastavěném území evidovaných v katastru nemovitostí jako druh pozemku zahrada, zastavěná plocha a nádvoří. </w:t>
      </w:r>
      <w:r w:rsidRPr="00C147E3">
        <w:rPr>
          <w:b/>
          <w:color w:val="000000"/>
          <w:szCs w:val="24"/>
        </w:rPr>
        <w:t>Uvedené neplatí pro památné stromy, stromořadí, náhradní výsadby dle § 9 odst. 1 zákona a dřeviny rostoucí jako součást významných krajinných prvků (VKP)), kterými jsou ze zákona lesy, rašeliniště, vodní toky, rybníky, jezera a údolní nivy!!!</w:t>
      </w:r>
      <w:r w:rsidRPr="00C147E3">
        <w:rPr>
          <w:szCs w:val="24"/>
        </w:rPr>
        <w:t xml:space="preserve"> </w:t>
      </w:r>
    </w:p>
    <w:p w14:paraId="4B876F70" w14:textId="77777777" w:rsidR="00C147E3" w:rsidRPr="00C147E3" w:rsidRDefault="00C147E3" w:rsidP="00C147E3">
      <w:pPr>
        <w:jc w:val="both"/>
        <w:rPr>
          <w:szCs w:val="24"/>
        </w:rPr>
      </w:pPr>
      <w:r w:rsidRPr="00C147E3">
        <w:rPr>
          <w:szCs w:val="24"/>
        </w:rPr>
        <w:t>(Kácení stromů na lesních pozemcích se řídí zákonem č.289/1996 Sb., o lesích, u ostatních významných krajinných prvků je nezbytné předchozí posouzení rozsahu požadovaného kácení orgánem ochrany přírody a krajiny z hlediska jeho dopadu na ekologicko-stabilizační funkci VKP.)</w:t>
      </w:r>
    </w:p>
    <w:p w14:paraId="25CB039D" w14:textId="77777777" w:rsidR="00C147E3" w:rsidRPr="00C147E3" w:rsidRDefault="00C147E3" w:rsidP="00C147E3">
      <w:pPr>
        <w:jc w:val="both"/>
        <w:rPr>
          <w:szCs w:val="24"/>
        </w:rPr>
      </w:pPr>
    </w:p>
    <w:p w14:paraId="78567566" w14:textId="199B731C" w:rsidR="00C147E3" w:rsidRPr="00C147E3" w:rsidRDefault="00C147E3" w:rsidP="00C147E3">
      <w:pPr>
        <w:jc w:val="both"/>
        <w:rPr>
          <w:szCs w:val="24"/>
        </w:rPr>
      </w:pPr>
      <w:r w:rsidRPr="00C147E3">
        <w:rPr>
          <w:szCs w:val="24"/>
        </w:rPr>
        <w:t xml:space="preserve">Správní poplatek za místní šetření je stanoven dle zákona č. 634/2004 Sb., o správních poplatcích v platném znění, vybíraných správními orgány ČR podle sazebníku správních poplatků, který je přílohou uvedeného zákona. Správní poplatek činí 500,- Kč za každou i započatou hodinu místního šetření. Tento poplatek je nutné zaplatit po provedeném místním šetření na </w:t>
      </w:r>
      <w:r w:rsidR="009C0EAB">
        <w:rPr>
          <w:szCs w:val="24"/>
        </w:rPr>
        <w:t xml:space="preserve">elektronicky </w:t>
      </w:r>
      <w:r w:rsidRPr="00C147E3">
        <w:rPr>
          <w:szCs w:val="24"/>
        </w:rPr>
        <w:t>účet</w:t>
      </w:r>
      <w:r w:rsidR="009C0EAB">
        <w:rPr>
          <w:szCs w:val="24"/>
        </w:rPr>
        <w:t xml:space="preserve"> nebo hotově na pokladně Obecní úřadu Stachy</w:t>
      </w:r>
      <w:r w:rsidRPr="00C147E3">
        <w:rPr>
          <w:szCs w:val="24"/>
        </w:rPr>
        <w:t>. Správní úřad vydá výsledek provedeného úkonu vždy až po zaplacení poplatku.</w:t>
      </w:r>
    </w:p>
    <w:p w14:paraId="27E2C251" w14:textId="77777777" w:rsidR="00C147E3" w:rsidRPr="00C147E3" w:rsidRDefault="00C147E3" w:rsidP="00C147E3">
      <w:pPr>
        <w:jc w:val="both"/>
        <w:rPr>
          <w:szCs w:val="24"/>
        </w:rPr>
      </w:pPr>
    </w:p>
    <w:p w14:paraId="4145656F" w14:textId="77777777" w:rsidR="00C147E3" w:rsidRPr="00C147E3" w:rsidRDefault="00C147E3" w:rsidP="00C147E3">
      <w:pPr>
        <w:pStyle w:val="Zkladntext"/>
        <w:rPr>
          <w:szCs w:val="24"/>
        </w:rPr>
      </w:pPr>
      <w:r w:rsidRPr="00C147E3">
        <w:rPr>
          <w:szCs w:val="24"/>
          <w:u w:val="single"/>
        </w:rPr>
        <w:t>Necháte-li se v řízení zastupovat</w:t>
      </w:r>
      <w:r w:rsidRPr="00C147E3">
        <w:rPr>
          <w:szCs w:val="24"/>
        </w:rPr>
        <w:t>, musí se Váš zmocněnec prokázat písemnou plnou mocí. V téže věci může mít účastník současně pouze jednoho zmocněnce. V případě právnické osoby činí dle ustanovení § 30 správního řádu úkony ten, kdo je k tomu oprávněn v řízení před soudem (§ 21 zákona č. 99/1963 Sb., občanský soudní řád v platném znění). Každý, kdo činí úkony, musí prokázat své oprávnění.</w:t>
      </w:r>
    </w:p>
    <w:p w14:paraId="1E511C28" w14:textId="77777777" w:rsidR="00C147E3" w:rsidRDefault="00C147E3" w:rsidP="00C147E3">
      <w:pPr>
        <w:jc w:val="both"/>
      </w:pPr>
    </w:p>
    <w:p w14:paraId="2A70E005" w14:textId="77777777" w:rsidR="00C147E3" w:rsidRPr="00076F90" w:rsidRDefault="00C147E3" w:rsidP="00C147E3">
      <w:pPr>
        <w:pStyle w:val="Zkladntext"/>
        <w:tabs>
          <w:tab w:val="left" w:pos="720"/>
          <w:tab w:val="left" w:pos="2880"/>
          <w:tab w:val="left" w:pos="5760"/>
        </w:tabs>
        <w:ind w:left="360"/>
        <w:rPr>
          <w:szCs w:val="24"/>
        </w:rPr>
      </w:pPr>
    </w:p>
    <w:sectPr w:rsidR="00C147E3" w:rsidRPr="00076F90" w:rsidSect="00245413">
      <w:headerReference w:type="default" r:id="rId7"/>
      <w:footerReference w:type="default" r:id="rId8"/>
      <w:pgSz w:w="11906" w:h="16838"/>
      <w:pgMar w:top="1560" w:right="1134" w:bottom="851" w:left="1134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6753F" w14:textId="77777777" w:rsidR="00D952FB" w:rsidRDefault="00D952FB">
      <w:r>
        <w:separator/>
      </w:r>
    </w:p>
  </w:endnote>
  <w:endnote w:type="continuationSeparator" w:id="0">
    <w:p w14:paraId="2339F80F" w14:textId="77777777" w:rsidR="00D952FB" w:rsidRDefault="00D9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3E56D" w14:textId="34B7BB00" w:rsidR="004D57E0" w:rsidRDefault="004D57E0" w:rsidP="004D57E0">
    <w:pPr>
      <w:pStyle w:val="Zpat"/>
      <w:jc w:val="right"/>
    </w:pPr>
    <w:r>
      <w:t>________________________________________________________________________________</w:t>
    </w:r>
  </w:p>
  <w:p w14:paraId="5E04AC05" w14:textId="639CF29A" w:rsidR="004D57E0" w:rsidRDefault="004D57E0" w:rsidP="004D57E0">
    <w:pPr>
      <w:pStyle w:val="Zpat"/>
      <w:jc w:val="right"/>
    </w:pPr>
    <w:r w:rsidRPr="008371E6">
      <w:t>Žádost o povolení ke kácení dřevin</w:t>
    </w:r>
    <w:r>
      <w:t xml:space="preserve"> – obec Stachy</w:t>
    </w:r>
    <w:r>
      <w:tab/>
      <w:t>Strana č.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C15CA" w14:textId="77777777" w:rsidR="00D952FB" w:rsidRDefault="00D952FB">
      <w:r>
        <w:separator/>
      </w:r>
    </w:p>
  </w:footnote>
  <w:footnote w:type="continuationSeparator" w:id="0">
    <w:p w14:paraId="5BE364DB" w14:textId="77777777" w:rsidR="00D952FB" w:rsidRDefault="00D95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499D8" w14:textId="44C641E0" w:rsidR="004D57E0" w:rsidRPr="00076F90" w:rsidRDefault="00245413" w:rsidP="004D57E0">
    <w:pPr>
      <w:pStyle w:val="Standard"/>
      <w:tabs>
        <w:tab w:val="left" w:pos="2124"/>
        <w:tab w:val="left" w:pos="2267"/>
      </w:tabs>
      <w:spacing w:after="0" w:line="240" w:lineRule="auto"/>
      <w:jc w:val="center"/>
      <w:rPr>
        <w:rFonts w:ascii="Times New Roman" w:hAnsi="Times New Roman"/>
      </w:rPr>
    </w:pPr>
    <w:r w:rsidRPr="00431B0B">
      <w:rPr>
        <w:rFonts w:ascii="Times New Roman" w:hAnsi="Times New Roman"/>
        <w:b/>
        <w:smallCaps/>
        <w:noProof/>
        <w:sz w:val="48"/>
        <w:szCs w:val="48"/>
      </w:rPr>
      <w:drawing>
        <wp:anchor distT="0" distB="0" distL="114300" distR="114300" simplePos="0" relativeHeight="251661312" behindDoc="1" locked="0" layoutInCell="1" allowOverlap="1" wp14:anchorId="04DA0FDC" wp14:editId="3C4250C1">
          <wp:simplePos x="0" y="0"/>
          <wp:positionH relativeFrom="margin">
            <wp:align>right</wp:align>
          </wp:positionH>
          <wp:positionV relativeFrom="paragraph">
            <wp:posOffset>-219075</wp:posOffset>
          </wp:positionV>
          <wp:extent cx="838200" cy="1071260"/>
          <wp:effectExtent l="0" t="0" r="0" b="0"/>
          <wp:wrapNone/>
          <wp:docPr id="1619076902" name="Obrázek 16190769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1071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1B0B">
      <w:rPr>
        <w:rFonts w:ascii="Times New Roman" w:hAnsi="Times New Roman"/>
        <w:b/>
        <w:smallCaps/>
        <w:noProof/>
        <w:sz w:val="48"/>
        <w:szCs w:val="48"/>
      </w:rPr>
      <w:drawing>
        <wp:anchor distT="0" distB="0" distL="114300" distR="114300" simplePos="0" relativeHeight="251659264" behindDoc="1" locked="0" layoutInCell="1" allowOverlap="1" wp14:anchorId="22FD7730" wp14:editId="020D132F">
          <wp:simplePos x="0" y="0"/>
          <wp:positionH relativeFrom="column">
            <wp:posOffset>-123825</wp:posOffset>
          </wp:positionH>
          <wp:positionV relativeFrom="paragraph">
            <wp:posOffset>-205105</wp:posOffset>
          </wp:positionV>
          <wp:extent cx="838200" cy="1071260"/>
          <wp:effectExtent l="0" t="0" r="0" b="0"/>
          <wp:wrapNone/>
          <wp:docPr id="1236124875" name="Obrázek 12361248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1071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57E0" w:rsidRPr="00076F90">
      <w:rPr>
        <w:rFonts w:ascii="Times New Roman" w:hAnsi="Times New Roman"/>
        <w:b/>
        <w:smallCaps/>
        <w:sz w:val="48"/>
        <w:szCs w:val="48"/>
      </w:rPr>
      <w:t>Obecní úřad Stachy</w:t>
    </w:r>
  </w:p>
  <w:p w14:paraId="61CEAF56" w14:textId="62B0C5E1" w:rsidR="004D57E0" w:rsidRPr="007271F5" w:rsidRDefault="004D57E0" w:rsidP="004D57E0">
    <w:pPr>
      <w:pStyle w:val="Standard"/>
      <w:tabs>
        <w:tab w:val="left" w:pos="1275"/>
        <w:tab w:val="left" w:pos="1418"/>
      </w:tabs>
      <w:spacing w:after="0" w:line="240" w:lineRule="auto"/>
      <w:jc w:val="center"/>
      <w:rPr>
        <w:rFonts w:ascii="Times New Roman" w:hAnsi="Times New Roman"/>
      </w:rPr>
    </w:pPr>
    <w:r w:rsidRPr="007271F5">
      <w:rPr>
        <w:rFonts w:ascii="Times New Roman" w:hAnsi="Times New Roman"/>
        <w:smallCaps/>
      </w:rPr>
      <w:t>Stachy 200, 384 73 Stachy</w:t>
    </w:r>
  </w:p>
  <w:p w14:paraId="5129551A" w14:textId="67449A98" w:rsidR="004D57E0" w:rsidRPr="007271F5" w:rsidRDefault="004D57E0" w:rsidP="004D57E0">
    <w:pPr>
      <w:pStyle w:val="Standard"/>
      <w:tabs>
        <w:tab w:val="left" w:pos="1275"/>
        <w:tab w:val="left" w:pos="1418"/>
      </w:tabs>
      <w:spacing w:after="0" w:line="240" w:lineRule="auto"/>
      <w:jc w:val="center"/>
      <w:rPr>
        <w:rFonts w:ascii="Times New Roman" w:hAnsi="Times New Roman"/>
      </w:rPr>
    </w:pPr>
    <w:r w:rsidRPr="007271F5">
      <w:rPr>
        <w:rFonts w:ascii="Times New Roman" w:hAnsi="Times New Roman"/>
        <w:smallCaps/>
      </w:rPr>
      <w:t>www.</w:t>
    </w:r>
    <w:r w:rsidRPr="007271F5">
      <w:rPr>
        <w:rFonts w:ascii="Times New Roman" w:hAnsi="Times New Roman"/>
        <w:smallCaps/>
        <w:color w:val="000000"/>
      </w:rPr>
      <w:t>stachy.net, info@stachy.net, Tel: 388428304</w:t>
    </w:r>
    <w:r w:rsidR="000D7453">
      <w:rPr>
        <w:rFonts w:ascii="Times New Roman" w:hAnsi="Times New Roman"/>
        <w:smallCaps/>
        <w:color w:val="000000"/>
      </w:rPr>
      <w:t xml:space="preserve">, IDDS: </w:t>
    </w:r>
    <w:r w:rsidR="000D7453" w:rsidRPr="00431B0B">
      <w:rPr>
        <w:rFonts w:ascii="Times New Roman" w:hAnsi="Times New Roman"/>
        <w:color w:val="000000"/>
      </w:rPr>
      <w:t>gnsbbdj</w:t>
    </w:r>
  </w:p>
  <w:p w14:paraId="39B29EA3" w14:textId="77826302" w:rsidR="004D57E0" w:rsidRPr="00076F90" w:rsidRDefault="004D57E0" w:rsidP="004D57E0">
    <w:pPr>
      <w:pStyle w:val="Zhlav"/>
      <w:tabs>
        <w:tab w:val="clear" w:pos="4536"/>
        <w:tab w:val="clear" w:pos="9072"/>
        <w:tab w:val="left" w:pos="4860"/>
      </w:tabs>
      <w:rPr>
        <w:szCs w:val="24"/>
      </w:rPr>
    </w:pPr>
    <w:r w:rsidRPr="00076F90">
      <w:rPr>
        <w:szCs w:val="24"/>
      </w:rPr>
      <w:t>_______________________________________________________________________</w:t>
    </w:r>
    <w:r w:rsidR="00245413">
      <w:rPr>
        <w:szCs w:val="24"/>
      </w:rPr>
      <w:t>___</w:t>
    </w:r>
    <w:r w:rsidRPr="00076F90">
      <w:rPr>
        <w:szCs w:val="24"/>
      </w:rPr>
      <w:t>_____</w:t>
    </w:r>
    <w:r w:rsidRPr="00076F90">
      <w:rPr>
        <w:szCs w:val="24"/>
      </w:rPr>
      <w:tab/>
    </w:r>
  </w:p>
  <w:p w14:paraId="7B359F48" w14:textId="77777777" w:rsidR="004D57E0" w:rsidRDefault="004D57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D36B5"/>
    <w:multiLevelType w:val="multilevel"/>
    <w:tmpl w:val="DE46A120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 w15:restartNumberingAfterBreak="0">
    <w:nsid w:val="382346D5"/>
    <w:multiLevelType w:val="multilevel"/>
    <w:tmpl w:val="22FA117C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 w16cid:durableId="1499154461">
    <w:abstractNumId w:val="1"/>
  </w:num>
  <w:num w:numId="2" w16cid:durableId="952127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36A"/>
    <w:rsid w:val="0004790C"/>
    <w:rsid w:val="00076F90"/>
    <w:rsid w:val="000D7453"/>
    <w:rsid w:val="000E1CFC"/>
    <w:rsid w:val="0012415C"/>
    <w:rsid w:val="00245413"/>
    <w:rsid w:val="0026667B"/>
    <w:rsid w:val="0028438A"/>
    <w:rsid w:val="0039353C"/>
    <w:rsid w:val="004900C8"/>
    <w:rsid w:val="004D57E0"/>
    <w:rsid w:val="004F2AD2"/>
    <w:rsid w:val="00514044"/>
    <w:rsid w:val="00595833"/>
    <w:rsid w:val="00664316"/>
    <w:rsid w:val="00684EE8"/>
    <w:rsid w:val="007271F5"/>
    <w:rsid w:val="00750065"/>
    <w:rsid w:val="008B336A"/>
    <w:rsid w:val="009C0EAB"/>
    <w:rsid w:val="00AF4DA4"/>
    <w:rsid w:val="00B403CC"/>
    <w:rsid w:val="00BB3E8A"/>
    <w:rsid w:val="00C147E3"/>
    <w:rsid w:val="00CE5A7D"/>
    <w:rsid w:val="00D952FB"/>
    <w:rsid w:val="00DD2CE0"/>
    <w:rsid w:val="00E93448"/>
    <w:rsid w:val="00EA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0B3D38A"/>
  <w15:chartTrackingRefBased/>
  <w15:docId w15:val="{3B88E61C-A67B-4470-AC9C-2BF4B228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5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4680"/>
      </w:tabs>
      <w:outlineLvl w:val="2"/>
    </w:pPr>
    <w:rPr>
      <w:i/>
    </w:rPr>
  </w:style>
  <w:style w:type="paragraph" w:styleId="Nadpis4">
    <w:name w:val="heading 4"/>
    <w:basedOn w:val="Normln"/>
    <w:next w:val="Normln"/>
    <w:qFormat/>
    <w:pPr>
      <w:keepNext/>
      <w:tabs>
        <w:tab w:val="left" w:pos="3402"/>
      </w:tabs>
      <w:ind w:left="708" w:firstLine="708"/>
      <w:outlineLvl w:val="3"/>
    </w:pPr>
    <w:rPr>
      <w:sz w:val="32"/>
    </w:rPr>
  </w:style>
  <w:style w:type="paragraph" w:styleId="Nadpis5">
    <w:name w:val="heading 5"/>
    <w:basedOn w:val="Normln"/>
    <w:next w:val="Normln"/>
    <w:qFormat/>
    <w:pPr>
      <w:keepNext/>
      <w:tabs>
        <w:tab w:val="left" w:pos="1800"/>
      </w:tabs>
      <w:jc w:val="center"/>
      <w:outlineLvl w:val="4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rPr>
      <w:color w:val="0000FF"/>
      <w:u w:val="single"/>
    </w:rPr>
  </w:style>
  <w:style w:type="paragraph" w:styleId="Zkladntext">
    <w:name w:val="Body Text"/>
    <w:basedOn w:val="Normln"/>
    <w:pPr>
      <w:widowControl w:val="0"/>
      <w:jc w:val="both"/>
    </w:pPr>
    <w:rPr>
      <w:color w:val="000000"/>
    </w:rPr>
  </w:style>
  <w:style w:type="paragraph" w:customStyle="1" w:styleId="Standard">
    <w:name w:val="Standard"/>
    <w:rsid w:val="00076F9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D57E0"/>
    <w:rPr>
      <w:sz w:val="24"/>
    </w:rPr>
  </w:style>
  <w:style w:type="paragraph" w:styleId="Zkladntextodsazen">
    <w:name w:val="Body Text Indent"/>
    <w:basedOn w:val="Normln"/>
    <w:link w:val="ZkladntextodsazenChar"/>
    <w:rsid w:val="00C147E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147E3"/>
    <w:rPr>
      <w:sz w:val="24"/>
    </w:rPr>
  </w:style>
  <w:style w:type="paragraph" w:styleId="Odstavecseseznamem">
    <w:name w:val="List Paragraph"/>
    <w:basedOn w:val="Normln"/>
    <w:uiPriority w:val="34"/>
    <w:qFormat/>
    <w:rsid w:val="00C14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&#381;&#225;dost%20o%20povolen&#237;%20k&#225;cen&#237;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Žádost o povolení kácení</Template>
  <TotalTime>6</TotalTime>
  <Pages>2</Pages>
  <Words>613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Vimperk</vt:lpstr>
    </vt:vector>
  </TitlesOfParts>
  <Company>MU_Vimperk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Vimperk</dc:title>
  <dc:subject/>
  <dc:creator>OEM</dc:creator>
  <cp:keywords/>
  <dc:description/>
  <cp:lastModifiedBy>Petr Majer</cp:lastModifiedBy>
  <cp:revision>7</cp:revision>
  <cp:lastPrinted>2002-07-10T11:05:00Z</cp:lastPrinted>
  <dcterms:created xsi:type="dcterms:W3CDTF">2023-03-13T13:18:00Z</dcterms:created>
  <dcterms:modified xsi:type="dcterms:W3CDTF">2023-07-27T11:34:00Z</dcterms:modified>
</cp:coreProperties>
</file>